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6662"/>
      </w:tblGrid>
      <w:tr w:rsidR="005C6529" w:rsidTr="005C6529">
        <w:tc>
          <w:tcPr>
            <w:tcW w:w="2093" w:type="dxa"/>
          </w:tcPr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B4F007A" wp14:editId="30D21AD1">
                  <wp:extent cx="914400" cy="914400"/>
                  <wp:effectExtent l="0" t="0" r="0" b="0"/>
                  <wp:docPr id="1" name="Picture 1" descr="Royal Geelong Yacht Club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yal Geelong Yacht Club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Royal Geelong Yacht Club Inc.</w:t>
            </w:r>
          </w:p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Est 1859</w:t>
            </w:r>
          </w:p>
        </w:tc>
      </w:tr>
      <w:tr w:rsidR="005C6529" w:rsidTr="005C6529">
        <w:tc>
          <w:tcPr>
            <w:tcW w:w="8755" w:type="dxa"/>
            <w:gridSpan w:val="2"/>
            <w:vAlign w:val="center"/>
          </w:tcPr>
          <w:p w:rsidR="005C6529" w:rsidRDefault="005C6529" w:rsidP="006112F2">
            <w:pPr>
              <w:spacing w:before="120" w:after="120"/>
              <w:jc w:val="center"/>
            </w:pPr>
            <w:r>
              <w:rPr>
                <w:sz w:val="32"/>
                <w:szCs w:val="32"/>
              </w:rPr>
              <w:t>Trophy Deed of Gift.</w:t>
            </w:r>
          </w:p>
        </w:tc>
      </w:tr>
    </w:tbl>
    <w:p w:rsidR="00013961" w:rsidRDefault="0001396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095"/>
      </w:tblGrid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Trophy:</w:t>
            </w:r>
          </w:p>
        </w:tc>
        <w:tc>
          <w:tcPr>
            <w:tcW w:w="6095" w:type="dxa"/>
          </w:tcPr>
          <w:p w:rsidR="007C148E" w:rsidRPr="007C148E" w:rsidRDefault="00A20E28" w:rsidP="008203B5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Winchester Western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Presented by:</w:t>
            </w:r>
          </w:p>
        </w:tc>
        <w:tc>
          <w:tcPr>
            <w:tcW w:w="6095" w:type="dxa"/>
          </w:tcPr>
          <w:p w:rsidR="007C148E" w:rsidRDefault="00A20E28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Sir Vernon Christie:</w:t>
            </w:r>
          </w:p>
          <w:p w:rsidR="00A20E28" w:rsidRPr="007C148E" w:rsidRDefault="00A20E28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Managing Director, Winchester Western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Date:</w:t>
            </w:r>
          </w:p>
        </w:tc>
        <w:tc>
          <w:tcPr>
            <w:tcW w:w="6095" w:type="dxa"/>
          </w:tcPr>
          <w:p w:rsidR="007C148E" w:rsidRPr="007C148E" w:rsidRDefault="005D1553" w:rsidP="00604598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A20E28">
              <w:rPr>
                <w:sz w:val="28"/>
                <w:szCs w:val="28"/>
              </w:rPr>
              <w:t>67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For:</w:t>
            </w:r>
          </w:p>
        </w:tc>
        <w:tc>
          <w:tcPr>
            <w:tcW w:w="6095" w:type="dxa"/>
          </w:tcPr>
          <w:p w:rsidR="00A20E28" w:rsidRDefault="00A20E28" w:rsidP="00604598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Division II Aggregate</w:t>
            </w:r>
          </w:p>
          <w:p w:rsidR="00A20E28" w:rsidRDefault="00A20E28" w:rsidP="00A20E28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Portarlington Race</w:t>
            </w:r>
          </w:p>
          <w:p w:rsidR="00A20E28" w:rsidRDefault="00A20E28" w:rsidP="00A20E28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Channels Race</w:t>
            </w:r>
          </w:p>
          <w:p w:rsidR="00A20E28" w:rsidRDefault="00A20E28" w:rsidP="00A20E28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Glover Cup</w:t>
            </w:r>
          </w:p>
          <w:p w:rsidR="00A20E28" w:rsidRDefault="00A20E28" w:rsidP="00A20E28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Mornington Race</w:t>
            </w:r>
          </w:p>
          <w:p w:rsidR="008203B5" w:rsidRDefault="00A20E28" w:rsidP="00A20E28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Queenscliff Race</w:t>
            </w:r>
            <w:r w:rsidRPr="00A20E28">
              <w:rPr>
                <w:sz w:val="28"/>
                <w:szCs w:val="28"/>
              </w:rPr>
              <w:t>.</w:t>
            </w:r>
          </w:p>
          <w:p w:rsidR="00CA7B6A" w:rsidRPr="00CA7B6A" w:rsidRDefault="00CA7B6A" w:rsidP="00CA7B6A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2003-2004 Reallocated to Div. II Club Course </w:t>
            </w:r>
            <w:r w:rsidR="00114CC5">
              <w:rPr>
                <w:sz w:val="28"/>
                <w:szCs w:val="28"/>
              </w:rPr>
              <w:t>Sub-</w:t>
            </w:r>
            <w:r>
              <w:rPr>
                <w:sz w:val="28"/>
                <w:szCs w:val="28"/>
              </w:rPr>
              <w:t>Aggregate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Remarks / Revisions</w:t>
            </w:r>
          </w:p>
        </w:tc>
        <w:tc>
          <w:tcPr>
            <w:tcW w:w="6095" w:type="dxa"/>
          </w:tcPr>
          <w:p w:rsidR="00A20E28" w:rsidRDefault="00A20E28" w:rsidP="00A20E28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Golden Anniversary Winchester 32 Rifle</w:t>
            </w:r>
          </w:p>
          <w:p w:rsidR="00A20E28" w:rsidRDefault="00A20E28" w:rsidP="00A20E28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(In working order)</w:t>
            </w:r>
          </w:p>
          <w:p w:rsidR="005A7921" w:rsidRPr="007C148E" w:rsidRDefault="00024DAF" w:rsidP="00A20E28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gun is kept </w:t>
            </w:r>
            <w:r w:rsidR="00A20E28">
              <w:rPr>
                <w:sz w:val="28"/>
                <w:szCs w:val="28"/>
              </w:rPr>
              <w:t>under lock and key</w:t>
            </w:r>
            <w:r w:rsidR="005A7921">
              <w:rPr>
                <w:sz w:val="28"/>
                <w:szCs w:val="28"/>
              </w:rPr>
              <w:t xml:space="preserve"> to comply with gun regulations.</w:t>
            </w:r>
            <w:bookmarkStart w:id="0" w:name="_GoBack"/>
            <w:bookmarkEnd w:id="0"/>
          </w:p>
        </w:tc>
      </w:tr>
      <w:tr w:rsidR="008A5FCA" w:rsidRPr="007C148E" w:rsidTr="00B06CC4">
        <w:tc>
          <w:tcPr>
            <w:tcW w:w="2660" w:type="dxa"/>
          </w:tcPr>
          <w:p w:rsidR="008A5FCA" w:rsidRDefault="008A5FCA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 Update</w:t>
            </w:r>
          </w:p>
        </w:tc>
        <w:tc>
          <w:tcPr>
            <w:tcW w:w="6095" w:type="dxa"/>
          </w:tcPr>
          <w:p w:rsidR="008A5FCA" w:rsidRDefault="008A5FCA" w:rsidP="00A20E28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</w:t>
            </w:r>
            <w:r w:rsidR="00D21FFE">
              <w:rPr>
                <w:sz w:val="28"/>
                <w:szCs w:val="28"/>
              </w:rPr>
              <w:t xml:space="preserve">Mk 1 </w:t>
            </w:r>
            <w:r>
              <w:rPr>
                <w:sz w:val="28"/>
                <w:szCs w:val="28"/>
              </w:rPr>
              <w:t>trophy was disposed of in about 2018 due to Gun Laws</w:t>
            </w:r>
            <w:r w:rsidR="00D21FFE">
              <w:rPr>
                <w:sz w:val="28"/>
                <w:szCs w:val="28"/>
              </w:rPr>
              <w:t>, and replaced with the Mk 2 Trophy (Photo Below)</w:t>
            </w:r>
            <w:r>
              <w:rPr>
                <w:sz w:val="28"/>
                <w:szCs w:val="28"/>
              </w:rPr>
              <w:t>.</w:t>
            </w:r>
          </w:p>
        </w:tc>
      </w:tr>
      <w:tr w:rsidR="002F0DC1" w:rsidRPr="007C148E" w:rsidTr="009C2C1E">
        <w:tc>
          <w:tcPr>
            <w:tcW w:w="8755" w:type="dxa"/>
            <w:gridSpan w:val="2"/>
          </w:tcPr>
          <w:p w:rsidR="002F0DC1" w:rsidRDefault="002F0DC1" w:rsidP="002F0DC1">
            <w:pPr>
              <w:spacing w:before="120"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Click </w:t>
            </w:r>
            <w:hyperlink r:id="rId7" w:history="1">
              <w:r w:rsidRPr="00114CC5">
                <w:rPr>
                  <w:rStyle w:val="Hyperlink"/>
                  <w:sz w:val="28"/>
                  <w:szCs w:val="28"/>
                </w:rPr>
                <w:t>here</w:t>
              </w:r>
            </w:hyperlink>
            <w:r>
              <w:rPr>
                <w:sz w:val="28"/>
                <w:szCs w:val="28"/>
              </w:rPr>
              <w:t xml:space="preserve"> for a List of Recipients</w:t>
            </w:r>
          </w:p>
        </w:tc>
      </w:tr>
    </w:tbl>
    <w:p w:rsidR="002F0DC1" w:rsidRDefault="002F0DC1">
      <w:pPr>
        <w:sectPr w:rsidR="002F0DC1" w:rsidSect="008A5FCA">
          <w:pgSz w:w="11906" w:h="16838"/>
          <w:pgMar w:top="993" w:right="1440" w:bottom="1440" w:left="1440" w:header="708" w:footer="708" w:gutter="0"/>
          <w:cols w:space="708"/>
          <w:docGrid w:linePitch="360"/>
        </w:sectPr>
      </w:pPr>
    </w:p>
    <w:p w:rsidR="00845310" w:rsidRDefault="002F0DC1" w:rsidP="0016296D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7642225" cy="57315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A4E71F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FFE" w:rsidRDefault="00D21FFE" w:rsidP="0016296D">
      <w:pPr>
        <w:jc w:val="center"/>
      </w:pPr>
      <w:r>
        <w:t>Winchester Trophy (Mk 1)</w:t>
      </w:r>
    </w:p>
    <w:p w:rsidR="00D21FFE" w:rsidRDefault="00D21FFE" w:rsidP="0016296D">
      <w:pPr>
        <w:jc w:val="center"/>
      </w:pPr>
    </w:p>
    <w:p w:rsidR="00D21FFE" w:rsidRDefault="00D21FFE" w:rsidP="0016296D">
      <w:pPr>
        <w:jc w:val="center"/>
        <w:sectPr w:rsidR="00D21FFE" w:rsidSect="00D21FFE">
          <w:pgSz w:w="16838" w:h="11906" w:orient="landscape"/>
          <w:pgMar w:top="851" w:right="1440" w:bottom="851" w:left="1440" w:header="708" w:footer="708" w:gutter="0"/>
          <w:cols w:space="708"/>
          <w:docGrid w:linePitch="360"/>
        </w:sectPr>
      </w:pPr>
    </w:p>
    <w:p w:rsidR="00845310" w:rsidRDefault="00845310" w:rsidP="0016296D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5724525" cy="81057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310" w:rsidRDefault="00845310">
      <w:r>
        <w:br w:type="page"/>
      </w:r>
    </w:p>
    <w:p w:rsidR="00D21FFE" w:rsidRDefault="00845310" w:rsidP="0016296D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5724525" cy="81057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FFE" w:rsidRDefault="00D21FFE">
      <w:r>
        <w:br w:type="page"/>
      </w:r>
    </w:p>
    <w:p w:rsidR="007C148E" w:rsidRDefault="00D21FFE" w:rsidP="0016296D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5724525" cy="76390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FFE" w:rsidRDefault="00D21FFE" w:rsidP="0016296D">
      <w:pPr>
        <w:jc w:val="center"/>
      </w:pPr>
      <w:r>
        <w:t>Winchester Trophy (Mk 2)</w:t>
      </w:r>
    </w:p>
    <w:sectPr w:rsidR="00D21FFE" w:rsidSect="008453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E75A2"/>
    <w:multiLevelType w:val="hybridMultilevel"/>
    <w:tmpl w:val="DFE87A3A"/>
    <w:lvl w:ilvl="0" w:tplc="B4780610">
      <w:start w:val="1957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62B"/>
    <w:rsid w:val="00013961"/>
    <w:rsid w:val="00024DAF"/>
    <w:rsid w:val="00114CC5"/>
    <w:rsid w:val="0016296D"/>
    <w:rsid w:val="00231EC4"/>
    <w:rsid w:val="002F0DC1"/>
    <w:rsid w:val="003B4723"/>
    <w:rsid w:val="004B628E"/>
    <w:rsid w:val="005A7921"/>
    <w:rsid w:val="005C6529"/>
    <w:rsid w:val="005D1553"/>
    <w:rsid w:val="005E362B"/>
    <w:rsid w:val="00604598"/>
    <w:rsid w:val="006112F2"/>
    <w:rsid w:val="007C148E"/>
    <w:rsid w:val="008203B5"/>
    <w:rsid w:val="00845310"/>
    <w:rsid w:val="008874AB"/>
    <w:rsid w:val="008A5FCA"/>
    <w:rsid w:val="00987BEA"/>
    <w:rsid w:val="00A20E28"/>
    <w:rsid w:val="00A25060"/>
    <w:rsid w:val="00B06CC4"/>
    <w:rsid w:val="00B8051F"/>
    <w:rsid w:val="00CA7B6A"/>
    <w:rsid w:val="00D21FFE"/>
    <w:rsid w:val="00D2558F"/>
    <w:rsid w:val="00E62058"/>
    <w:rsid w:val="00E84892"/>
    <w:rsid w:val="00EB4223"/>
    <w:rsid w:val="00F51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20E2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628E"/>
    <w:rPr>
      <w:color w:val="0000FF" w:themeColor="hyperlink"/>
      <w:u w:val="single"/>
    </w:rPr>
  </w:style>
  <w:style w:type="character" w:customStyle="1" w:styleId="Mention">
    <w:name w:val="Mention"/>
    <w:basedOn w:val="DefaultParagraphFont"/>
    <w:uiPriority w:val="99"/>
    <w:semiHidden/>
    <w:unhideWhenUsed/>
    <w:rsid w:val="004B628E"/>
    <w:rPr>
      <w:color w:val="2B579A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20E2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628E"/>
    <w:rPr>
      <w:color w:val="0000FF" w:themeColor="hyperlink"/>
      <w:u w:val="single"/>
    </w:rPr>
  </w:style>
  <w:style w:type="character" w:customStyle="1" w:styleId="Mention">
    <w:name w:val="Mention"/>
    <w:basedOn w:val="DefaultParagraphFont"/>
    <w:uiPriority w:val="99"/>
    <w:semiHidden/>
    <w:unhideWhenUsed/>
    <w:rsid w:val="004B628E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www.rgyc.com.au/honourboards/Division%20II%20Club-Course%20Sub%20aggregate.pdf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GYC\AppData\Roaming\Microsoft\Templates\Trophy%20Deed%20of%20Gift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Trophy Deed of Gift1.dotx</Template>
  <TotalTime>1</TotalTime>
  <Pages>5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RGYC</dc:creator>
  <cp:lastModifiedBy>Steve</cp:lastModifiedBy>
  <cp:revision>2</cp:revision>
  <cp:lastPrinted>2017-05-02T02:40:00Z</cp:lastPrinted>
  <dcterms:created xsi:type="dcterms:W3CDTF">2023-05-19T06:27:00Z</dcterms:created>
  <dcterms:modified xsi:type="dcterms:W3CDTF">2023-05-19T06:27:00Z</dcterms:modified>
</cp:coreProperties>
</file>